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page" w:tblpX="8294" w:tblpY="961"/>
        <w:tblW w:w="3960" w:type="dxa"/>
        <w:tblCellMar>
          <w:left w:w="144" w:type="dxa"/>
          <w:right w:w="144" w:type="dxa"/>
        </w:tblCellMar>
        <w:tblLook w:val="0000" w:firstRow="0" w:lastRow="0" w:firstColumn="0" w:lastColumn="0" w:noHBand="0" w:noVBand="0"/>
      </w:tblPr>
      <w:tblGrid>
        <w:gridCol w:w="3960"/>
      </w:tblGrid>
      <w:tr w:rsidR="00E62EBB" w14:paraId="2F46284D" w14:textId="77777777" w:rsidTr="00862D3A">
        <w:trPr>
          <w:trHeight w:val="720"/>
        </w:trPr>
        <w:tc>
          <w:tcPr>
            <w:tcW w:w="3960" w:type="dxa"/>
            <w:shd w:val="clear" w:color="auto" w:fill="auto"/>
            <w:tcMar>
              <w:left w:w="0" w:type="dxa"/>
              <w:right w:w="0" w:type="dxa"/>
            </w:tcMar>
          </w:tcPr>
          <w:p w14:paraId="487E069F" w14:textId="77777777" w:rsidR="00E62EBB" w:rsidRDefault="00E62EBB" w:rsidP="00862D3A">
            <w:pPr>
              <w:pStyle w:val="CompanyInfo"/>
              <w:tabs>
                <w:tab w:val="left" w:pos="3600"/>
              </w:tabs>
              <w:rPr>
                <w:b/>
              </w:rPr>
            </w:pPr>
            <w:r w:rsidRPr="00491C48">
              <w:rPr>
                <w:b/>
              </w:rPr>
              <w:t xml:space="preserve">Department of Neurology </w:t>
            </w:r>
            <w:r>
              <w:rPr>
                <w:b/>
              </w:rPr>
              <w:t xml:space="preserve">                                         </w:t>
            </w:r>
          </w:p>
          <w:p w14:paraId="25D0EE56" w14:textId="77777777" w:rsidR="00E62EBB" w:rsidRPr="00491C48" w:rsidRDefault="00E62EBB" w:rsidP="00862D3A">
            <w:pPr>
              <w:pStyle w:val="CompanyInfo"/>
              <w:tabs>
                <w:tab w:val="left" w:pos="3600"/>
              </w:tabs>
              <w:rPr>
                <w:b/>
              </w:rPr>
            </w:pPr>
            <w:r>
              <w:t>2006 Kenny Rd.</w:t>
            </w:r>
          </w:p>
          <w:p w14:paraId="5B541449" w14:textId="77777777" w:rsidR="00E62EBB" w:rsidRDefault="00E62EBB" w:rsidP="00862D3A">
            <w:pPr>
              <w:pStyle w:val="CompanyInfo"/>
              <w:ind w:hanging="720"/>
            </w:pPr>
            <w:proofErr w:type="spellStart"/>
            <w:r>
              <w:t>eans</w:t>
            </w:r>
            <w:proofErr w:type="spellEnd"/>
            <w:r>
              <w:t xml:space="preserve"> </w:t>
            </w:r>
            <w:proofErr w:type="gramStart"/>
            <w:r>
              <w:t>Hal  Columbus</w:t>
            </w:r>
            <w:proofErr w:type="gramEnd"/>
            <w:r>
              <w:t>, OH 43210</w:t>
            </w:r>
          </w:p>
          <w:p w14:paraId="439B1374" w14:textId="77777777" w:rsidR="00E62EBB" w:rsidRDefault="00E62EBB" w:rsidP="00862D3A">
            <w:pPr>
              <w:pStyle w:val="CompanyInfo"/>
              <w:ind w:hanging="295"/>
            </w:pPr>
            <w:r>
              <w:t xml:space="preserve">                                                                                      </w:t>
            </w:r>
          </w:p>
        </w:tc>
      </w:tr>
      <w:tr w:rsidR="00E62EBB" w14:paraId="5185B12F" w14:textId="77777777" w:rsidTr="00862D3A">
        <w:trPr>
          <w:trHeight w:val="720"/>
        </w:trPr>
        <w:tc>
          <w:tcPr>
            <w:tcW w:w="3960" w:type="dxa"/>
            <w:shd w:val="clear" w:color="auto" w:fill="auto"/>
            <w:tcMar>
              <w:left w:w="0" w:type="dxa"/>
              <w:right w:w="0" w:type="dxa"/>
            </w:tcMar>
          </w:tcPr>
          <w:p w14:paraId="3184DFAD" w14:textId="77777777" w:rsidR="00E62EBB" w:rsidRPr="00491C48" w:rsidRDefault="00E62EBB" w:rsidP="00862D3A">
            <w:pPr>
              <w:pStyle w:val="CompanyInfo"/>
              <w:rPr>
                <w:b/>
              </w:rPr>
            </w:pPr>
          </w:p>
        </w:tc>
      </w:tr>
    </w:tbl>
    <w:p w14:paraId="10EB40E7" w14:textId="77777777" w:rsidR="00E62EBB" w:rsidRDefault="00E62EBB" w:rsidP="00E62EBB">
      <w:pPr>
        <w:ind w:hanging="450"/>
      </w:pPr>
      <w:r>
        <w:rPr>
          <w:noProof/>
        </w:rPr>
        <w:drawing>
          <wp:inline distT="0" distB="0" distL="0" distR="0" wp14:anchorId="15C8D44D" wp14:editId="0F7DC2E4">
            <wp:extent cx="3204845" cy="461645"/>
            <wp:effectExtent l="0" t="0" r="0" b="0"/>
            <wp:docPr id="1" name="Picture 1" descr="OSUWMC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OSUWMC logo"/>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4845" cy="461645"/>
                    </a:xfrm>
                    <a:prstGeom prst="rect">
                      <a:avLst/>
                    </a:prstGeom>
                    <a:noFill/>
                    <a:ln>
                      <a:noFill/>
                    </a:ln>
                  </pic:spPr>
                </pic:pic>
              </a:graphicData>
            </a:graphic>
          </wp:inline>
        </w:drawing>
      </w:r>
    </w:p>
    <w:p w14:paraId="2C2595D1" w14:textId="77777777" w:rsidR="00E62EBB" w:rsidRPr="00491C48" w:rsidRDefault="00E62EBB" w:rsidP="00E62EBB"/>
    <w:p w14:paraId="38F139BC" w14:textId="77777777" w:rsidR="00E62EBB" w:rsidRPr="00491C48" w:rsidRDefault="00E62EBB" w:rsidP="00E62EBB"/>
    <w:p w14:paraId="1940ADBA" w14:textId="77777777" w:rsidR="00E62EBB" w:rsidRPr="00491C48" w:rsidRDefault="00E62EBB" w:rsidP="00E62EBB"/>
    <w:p w14:paraId="61557689" w14:textId="77777777" w:rsidR="00E62EBB" w:rsidRDefault="00E62EBB" w:rsidP="00E62EBB"/>
    <w:p w14:paraId="26B147ED" w14:textId="77777777" w:rsidR="00E62EBB" w:rsidRDefault="00E62EBB" w:rsidP="00E62EBB"/>
    <w:p w14:paraId="7A2126FC" w14:textId="77777777" w:rsidR="00E62EBB" w:rsidRDefault="00E62EBB" w:rsidP="00E62EBB"/>
    <w:p w14:paraId="64E19438" w14:textId="77777777" w:rsidR="00E62EBB" w:rsidRDefault="00E62EBB" w:rsidP="00E62EBB"/>
    <w:p w14:paraId="3D002028" w14:textId="77777777" w:rsidR="00E62EBB" w:rsidRPr="00E70D83" w:rsidRDefault="00E62EBB" w:rsidP="00E62EBB">
      <w:pPr>
        <w:rPr>
          <w:sz w:val="22"/>
          <w:szCs w:val="22"/>
        </w:rPr>
      </w:pPr>
      <w:r>
        <w:rPr>
          <w:sz w:val="22"/>
          <w:szCs w:val="22"/>
        </w:rPr>
        <w:fldChar w:fldCharType="begin"/>
      </w:r>
      <w:r>
        <w:rPr>
          <w:sz w:val="22"/>
          <w:szCs w:val="22"/>
        </w:rPr>
        <w:instrText xml:space="preserve"> DATE  \@ "MMMM d, yyyy" </w:instrText>
      </w:r>
      <w:r>
        <w:rPr>
          <w:sz w:val="22"/>
          <w:szCs w:val="22"/>
        </w:rPr>
        <w:fldChar w:fldCharType="separate"/>
      </w:r>
      <w:r>
        <w:rPr>
          <w:noProof/>
          <w:sz w:val="22"/>
          <w:szCs w:val="22"/>
        </w:rPr>
        <w:t>August 27, 2024</w:t>
      </w:r>
      <w:r>
        <w:rPr>
          <w:sz w:val="22"/>
          <w:szCs w:val="22"/>
        </w:rPr>
        <w:fldChar w:fldCharType="end"/>
      </w:r>
    </w:p>
    <w:p w14:paraId="48DE6304" w14:textId="77777777" w:rsidR="00E62EBB" w:rsidRDefault="00E62EBB" w:rsidP="00E62EBB">
      <w:pPr>
        <w:rPr>
          <w:sz w:val="22"/>
          <w:szCs w:val="22"/>
        </w:rPr>
      </w:pPr>
    </w:p>
    <w:p w14:paraId="16896B0B" w14:textId="77777777" w:rsidR="00E62EBB" w:rsidRPr="00E70D83" w:rsidRDefault="00E62EBB" w:rsidP="00E62EBB">
      <w:pPr>
        <w:rPr>
          <w:sz w:val="22"/>
          <w:szCs w:val="22"/>
        </w:rPr>
      </w:pPr>
    </w:p>
    <w:p w14:paraId="30DC4FA0" w14:textId="77777777" w:rsidR="00E62EBB" w:rsidRDefault="00E62EBB" w:rsidP="00E62EBB">
      <w:pPr>
        <w:rPr>
          <w:sz w:val="22"/>
          <w:szCs w:val="22"/>
        </w:rPr>
      </w:pPr>
      <w:r>
        <w:rPr>
          <w:rFonts w:cs="Arial"/>
          <w:sz w:val="22"/>
          <w:szCs w:val="22"/>
        </w:rPr>
        <w:t>address</w:t>
      </w:r>
    </w:p>
    <w:p w14:paraId="0EE783AC" w14:textId="77777777" w:rsidR="00E62EBB" w:rsidRPr="00E70D83" w:rsidRDefault="00E62EBB" w:rsidP="00E62EBB">
      <w:pPr>
        <w:rPr>
          <w:sz w:val="22"/>
          <w:szCs w:val="22"/>
        </w:rPr>
      </w:pPr>
    </w:p>
    <w:p w14:paraId="62B30917" w14:textId="77777777" w:rsidR="00E62EBB" w:rsidRPr="00E70D83" w:rsidRDefault="00E62EBB" w:rsidP="00E62EBB">
      <w:pPr>
        <w:rPr>
          <w:sz w:val="22"/>
          <w:szCs w:val="22"/>
        </w:rPr>
      </w:pPr>
      <w:r w:rsidRPr="00E70D83">
        <w:rPr>
          <w:sz w:val="22"/>
          <w:szCs w:val="22"/>
        </w:rPr>
        <w:t xml:space="preserve">Dear </w:t>
      </w:r>
      <w:r>
        <w:rPr>
          <w:sz w:val="22"/>
          <w:szCs w:val="22"/>
        </w:rPr>
        <w:t>Mr. XXXX,</w:t>
      </w:r>
    </w:p>
    <w:p w14:paraId="0970AC9F" w14:textId="77777777" w:rsidR="00E62EBB" w:rsidRPr="00E70D83" w:rsidRDefault="00E62EBB" w:rsidP="00E62EBB">
      <w:pPr>
        <w:rPr>
          <w:sz w:val="22"/>
          <w:szCs w:val="22"/>
        </w:rPr>
      </w:pPr>
    </w:p>
    <w:p w14:paraId="429B0D81" w14:textId="77777777" w:rsidR="00E62EBB" w:rsidRDefault="00E62EBB" w:rsidP="00E62EBB">
      <w:pPr>
        <w:rPr>
          <w:sz w:val="22"/>
          <w:szCs w:val="22"/>
        </w:rPr>
      </w:pPr>
      <w:r>
        <w:rPr>
          <w:sz w:val="22"/>
          <w:szCs w:val="22"/>
        </w:rPr>
        <w:t xml:space="preserve">This is to confirm your screening research appointment on </w:t>
      </w:r>
      <w:r w:rsidRPr="00000924">
        <w:rPr>
          <w:b/>
          <w:sz w:val="22"/>
          <w:szCs w:val="22"/>
        </w:rPr>
        <w:t xml:space="preserve">Tuesday, </w:t>
      </w:r>
      <w:r>
        <w:rPr>
          <w:b/>
          <w:sz w:val="22"/>
          <w:szCs w:val="22"/>
        </w:rPr>
        <w:t>3/12/2019 at 8:0</w:t>
      </w:r>
      <w:r w:rsidRPr="00000924">
        <w:rPr>
          <w:b/>
          <w:sz w:val="22"/>
          <w:szCs w:val="22"/>
        </w:rPr>
        <w:t>0am</w:t>
      </w:r>
      <w:r>
        <w:rPr>
          <w:sz w:val="22"/>
          <w:szCs w:val="22"/>
        </w:rPr>
        <w:t xml:space="preserve">.  You will be seen at the Martha Morehouse Outpatient Clinic </w:t>
      </w:r>
      <w:r w:rsidRPr="00000924">
        <w:rPr>
          <w:sz w:val="22"/>
          <w:szCs w:val="22"/>
          <w:u w:val="single"/>
        </w:rPr>
        <w:t>Pavilion</w:t>
      </w:r>
      <w:r>
        <w:rPr>
          <w:sz w:val="22"/>
          <w:szCs w:val="22"/>
          <w:u w:val="single"/>
        </w:rPr>
        <w:t xml:space="preserve"> Building</w:t>
      </w:r>
      <w:r>
        <w:rPr>
          <w:sz w:val="22"/>
          <w:szCs w:val="22"/>
        </w:rPr>
        <w:t>, Department of Neurology, 3</w:t>
      </w:r>
      <w:r w:rsidRPr="00000924">
        <w:rPr>
          <w:sz w:val="22"/>
          <w:szCs w:val="22"/>
          <w:vertAlign w:val="superscript"/>
        </w:rPr>
        <w:t>rd</w:t>
      </w:r>
      <w:r>
        <w:rPr>
          <w:sz w:val="22"/>
          <w:szCs w:val="22"/>
        </w:rPr>
        <w:t xml:space="preserve"> Floor, 2050 Kenny Rd. Columbus, OH 43221.  Attached are some driving directions to the closest parking lot.   You do not need to check in at the registration desk upon your arrival you will go straight to the 3</w:t>
      </w:r>
      <w:r w:rsidRPr="00A81A1C">
        <w:rPr>
          <w:sz w:val="22"/>
          <w:szCs w:val="22"/>
          <w:vertAlign w:val="superscript"/>
        </w:rPr>
        <w:t>rd</w:t>
      </w:r>
      <w:r>
        <w:rPr>
          <w:sz w:val="22"/>
          <w:szCs w:val="22"/>
        </w:rPr>
        <w:t xml:space="preserve"> floor.  </w:t>
      </w:r>
    </w:p>
    <w:p w14:paraId="5161DB1D" w14:textId="77777777" w:rsidR="00E62EBB" w:rsidRDefault="00E62EBB" w:rsidP="00E62EBB">
      <w:pPr>
        <w:rPr>
          <w:sz w:val="22"/>
          <w:szCs w:val="22"/>
        </w:rPr>
      </w:pPr>
    </w:p>
    <w:p w14:paraId="321FCBCA" w14:textId="77777777" w:rsidR="00E62EBB" w:rsidRDefault="00E62EBB" w:rsidP="00E62EBB">
      <w:pPr>
        <w:rPr>
          <w:sz w:val="22"/>
          <w:szCs w:val="22"/>
        </w:rPr>
      </w:pPr>
      <w:r>
        <w:rPr>
          <w:sz w:val="22"/>
          <w:szCs w:val="22"/>
        </w:rPr>
        <w:t xml:space="preserve">The visit will take approximately 3 hours to complete </w:t>
      </w:r>
      <w:proofErr w:type="gramStart"/>
      <w:r>
        <w:rPr>
          <w:sz w:val="22"/>
          <w:szCs w:val="22"/>
        </w:rPr>
        <w:t>all of</w:t>
      </w:r>
      <w:proofErr w:type="gramEnd"/>
      <w:r>
        <w:rPr>
          <w:sz w:val="22"/>
          <w:szCs w:val="22"/>
        </w:rPr>
        <w:t xml:space="preserve"> the research related tasks. </w:t>
      </w:r>
    </w:p>
    <w:p w14:paraId="08D9DF93" w14:textId="77777777" w:rsidR="00E62EBB" w:rsidRDefault="00E62EBB" w:rsidP="00E62EBB">
      <w:pPr>
        <w:rPr>
          <w:sz w:val="22"/>
          <w:szCs w:val="22"/>
        </w:rPr>
      </w:pPr>
    </w:p>
    <w:p w14:paraId="2962C00D" w14:textId="77777777" w:rsidR="00E62EBB" w:rsidRPr="00A81A1C" w:rsidRDefault="00E62EBB" w:rsidP="00E62EBB">
      <w:r>
        <w:rPr>
          <w:rFonts w:cs="Arial"/>
          <w:sz w:val="22"/>
          <w:szCs w:val="22"/>
        </w:rPr>
        <w:t xml:space="preserve">Please bring a list of </w:t>
      </w:r>
      <w:proofErr w:type="gramStart"/>
      <w:r>
        <w:rPr>
          <w:rFonts w:cs="Arial"/>
          <w:sz w:val="22"/>
          <w:szCs w:val="22"/>
        </w:rPr>
        <w:t>all of</w:t>
      </w:r>
      <w:proofErr w:type="gramEnd"/>
      <w:r>
        <w:rPr>
          <w:rFonts w:cs="Arial"/>
          <w:sz w:val="22"/>
          <w:szCs w:val="22"/>
        </w:rPr>
        <w:t xml:space="preserve"> the medications you are currently taking with the doses and approximately when you started taking them to help us ensure your medication history is current and correct from what is in your medical records.  </w:t>
      </w:r>
    </w:p>
    <w:p w14:paraId="4C6E8EA9" w14:textId="77777777" w:rsidR="00E62EBB" w:rsidRDefault="00E62EBB" w:rsidP="00E62EBB">
      <w:pPr>
        <w:rPr>
          <w:sz w:val="22"/>
          <w:szCs w:val="22"/>
        </w:rPr>
      </w:pPr>
    </w:p>
    <w:p w14:paraId="4863BE5D" w14:textId="77777777" w:rsidR="00E62EBB" w:rsidRPr="00E70D83" w:rsidRDefault="00E62EBB" w:rsidP="00E62EBB">
      <w:pPr>
        <w:rPr>
          <w:sz w:val="22"/>
          <w:szCs w:val="22"/>
        </w:rPr>
      </w:pPr>
      <w:r>
        <w:rPr>
          <w:sz w:val="22"/>
          <w:szCs w:val="22"/>
        </w:rPr>
        <w:t>If</w:t>
      </w:r>
      <w:r w:rsidRPr="00E70D83">
        <w:rPr>
          <w:sz w:val="22"/>
          <w:szCs w:val="22"/>
        </w:rPr>
        <w:t xml:space="preserve"> you have any questions do not hesitate to contact me </w:t>
      </w:r>
      <w:r>
        <w:rPr>
          <w:sz w:val="22"/>
          <w:szCs w:val="22"/>
        </w:rPr>
        <w:t xml:space="preserve">at </w:t>
      </w:r>
      <w:r w:rsidRPr="00E70D83">
        <w:rPr>
          <w:sz w:val="22"/>
          <w:szCs w:val="22"/>
        </w:rPr>
        <w:t>614-</w:t>
      </w:r>
      <w:r>
        <w:rPr>
          <w:sz w:val="22"/>
          <w:szCs w:val="22"/>
        </w:rPr>
        <w:t xml:space="preserve">XXXX.  I sincerely appreciate your time and consideration of this study. </w:t>
      </w:r>
    </w:p>
    <w:p w14:paraId="358ACEE0" w14:textId="77777777" w:rsidR="00E62EBB" w:rsidRPr="00E70D83" w:rsidRDefault="00E62EBB" w:rsidP="00E62EBB">
      <w:pPr>
        <w:rPr>
          <w:sz w:val="22"/>
          <w:szCs w:val="22"/>
        </w:rPr>
      </w:pPr>
    </w:p>
    <w:p w14:paraId="292F4018" w14:textId="77777777" w:rsidR="00E62EBB" w:rsidRPr="00E70D83" w:rsidRDefault="00E62EBB" w:rsidP="00E62EBB">
      <w:pPr>
        <w:rPr>
          <w:sz w:val="22"/>
          <w:szCs w:val="22"/>
        </w:rPr>
      </w:pPr>
      <w:r w:rsidRPr="00E70D83">
        <w:rPr>
          <w:sz w:val="22"/>
          <w:szCs w:val="22"/>
        </w:rPr>
        <w:t>Sincerely,</w:t>
      </w:r>
    </w:p>
    <w:p w14:paraId="14BA8E98" w14:textId="77777777" w:rsidR="00E62EBB" w:rsidRPr="00E70D83" w:rsidRDefault="00E62EBB" w:rsidP="00E62EBB">
      <w:pPr>
        <w:rPr>
          <w:sz w:val="22"/>
          <w:szCs w:val="22"/>
        </w:rPr>
      </w:pPr>
    </w:p>
    <w:p w14:paraId="53FD27B2" w14:textId="77777777" w:rsidR="00E62EBB" w:rsidRPr="00E70D83" w:rsidRDefault="00E62EBB" w:rsidP="00E62EBB">
      <w:pPr>
        <w:rPr>
          <w:sz w:val="22"/>
          <w:szCs w:val="22"/>
        </w:rPr>
      </w:pPr>
    </w:p>
    <w:p w14:paraId="31E8C6A2" w14:textId="77777777" w:rsidR="00E62EBB" w:rsidRPr="00E70D83" w:rsidRDefault="00E62EBB" w:rsidP="00E62EBB">
      <w:pPr>
        <w:rPr>
          <w:sz w:val="22"/>
          <w:szCs w:val="22"/>
        </w:rPr>
      </w:pPr>
    </w:p>
    <w:p w14:paraId="4A190F11" w14:textId="77777777" w:rsidR="00E62EBB" w:rsidRPr="00E70D83" w:rsidRDefault="00E62EBB" w:rsidP="00E62EBB">
      <w:pPr>
        <w:tabs>
          <w:tab w:val="left" w:pos="5190"/>
        </w:tabs>
        <w:rPr>
          <w:sz w:val="22"/>
          <w:szCs w:val="22"/>
        </w:rPr>
      </w:pPr>
      <w:r>
        <w:rPr>
          <w:sz w:val="22"/>
          <w:szCs w:val="22"/>
        </w:rPr>
        <w:t>Name</w:t>
      </w:r>
      <w:r>
        <w:rPr>
          <w:sz w:val="22"/>
          <w:szCs w:val="22"/>
        </w:rPr>
        <w:tab/>
      </w:r>
    </w:p>
    <w:p w14:paraId="3E63CD54" w14:textId="77777777" w:rsidR="00E62EBB" w:rsidRPr="00E70D83" w:rsidRDefault="00E62EBB" w:rsidP="00E62EBB">
      <w:pPr>
        <w:rPr>
          <w:sz w:val="22"/>
          <w:szCs w:val="22"/>
        </w:rPr>
      </w:pPr>
      <w:r w:rsidRPr="00E70D83">
        <w:rPr>
          <w:sz w:val="22"/>
          <w:szCs w:val="22"/>
        </w:rPr>
        <w:t xml:space="preserve">Clinical Research </w:t>
      </w:r>
      <w:r>
        <w:rPr>
          <w:sz w:val="22"/>
          <w:szCs w:val="22"/>
        </w:rPr>
        <w:t>Coordinator</w:t>
      </w:r>
    </w:p>
    <w:p w14:paraId="6E6575F0" w14:textId="77777777" w:rsidR="00B83C30" w:rsidRDefault="00B83C30"/>
    <w:sectPr w:rsidR="00B83C30" w:rsidSect="00E62EBB">
      <w:type w:val="continuous"/>
      <w:pgSz w:w="12240" w:h="15840"/>
      <w:pgMar w:top="99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BB"/>
    <w:rsid w:val="001D37E8"/>
    <w:rsid w:val="002741E2"/>
    <w:rsid w:val="004A2147"/>
    <w:rsid w:val="009F3D05"/>
    <w:rsid w:val="00AF109B"/>
    <w:rsid w:val="00B83C30"/>
    <w:rsid w:val="00E62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CD8E"/>
  <w15:chartTrackingRefBased/>
  <w15:docId w15:val="{635DAA45-B884-0A4C-BC27-4FF219A89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BB"/>
    <w:pPr>
      <w:spacing w:after="0" w:line="240" w:lineRule="auto"/>
    </w:pPr>
    <w:rPr>
      <w:rFonts w:ascii="Arial" w:eastAsia="Times New Roman" w:hAnsi="Arial" w:cs="Times New Roman"/>
      <w:spacing w:val="-5"/>
      <w:kern w:val="0"/>
      <w:sz w:val="20"/>
      <w:szCs w:val="20"/>
      <w14:ligatures w14:val="none"/>
    </w:rPr>
  </w:style>
  <w:style w:type="paragraph" w:styleId="Heading1">
    <w:name w:val="heading 1"/>
    <w:basedOn w:val="Normal"/>
    <w:next w:val="Normal"/>
    <w:link w:val="Heading1Char"/>
    <w:uiPriority w:val="9"/>
    <w:qFormat/>
    <w:rsid w:val="00E62EBB"/>
    <w:pPr>
      <w:keepNext/>
      <w:keepLines/>
      <w:spacing w:before="360" w:after="80" w:line="278" w:lineRule="auto"/>
      <w:outlineLvl w:val="0"/>
    </w:pPr>
    <w:rPr>
      <w:rFonts w:asciiTheme="majorHAnsi" w:eastAsiaTheme="majorEastAsia" w:hAnsiTheme="majorHAnsi" w:cstheme="majorBidi"/>
      <w:color w:val="0F4761" w:themeColor="accent1" w:themeShade="BF"/>
      <w:spacing w:val="0"/>
      <w:kern w:val="2"/>
      <w:sz w:val="40"/>
      <w:szCs w:val="40"/>
      <w14:ligatures w14:val="standardContextual"/>
    </w:rPr>
  </w:style>
  <w:style w:type="paragraph" w:styleId="Heading2">
    <w:name w:val="heading 2"/>
    <w:basedOn w:val="Normal"/>
    <w:next w:val="Normal"/>
    <w:link w:val="Heading2Char"/>
    <w:uiPriority w:val="9"/>
    <w:semiHidden/>
    <w:unhideWhenUsed/>
    <w:qFormat/>
    <w:rsid w:val="00E62EBB"/>
    <w:pPr>
      <w:keepNext/>
      <w:keepLines/>
      <w:spacing w:before="160" w:after="80" w:line="278" w:lineRule="auto"/>
      <w:outlineLvl w:val="1"/>
    </w:pPr>
    <w:rPr>
      <w:rFonts w:asciiTheme="majorHAnsi" w:eastAsiaTheme="majorEastAsia" w:hAnsiTheme="majorHAnsi" w:cstheme="majorBidi"/>
      <w:color w:val="0F4761" w:themeColor="accent1" w:themeShade="BF"/>
      <w:spacing w:val="0"/>
      <w:kern w:val="2"/>
      <w:sz w:val="32"/>
      <w:szCs w:val="32"/>
      <w14:ligatures w14:val="standardContextual"/>
    </w:rPr>
  </w:style>
  <w:style w:type="paragraph" w:styleId="Heading3">
    <w:name w:val="heading 3"/>
    <w:basedOn w:val="Normal"/>
    <w:next w:val="Normal"/>
    <w:link w:val="Heading3Char"/>
    <w:uiPriority w:val="9"/>
    <w:semiHidden/>
    <w:unhideWhenUsed/>
    <w:qFormat/>
    <w:rsid w:val="00E62EBB"/>
    <w:pPr>
      <w:keepNext/>
      <w:keepLines/>
      <w:spacing w:before="160" w:after="80" w:line="278" w:lineRule="auto"/>
      <w:outlineLvl w:val="2"/>
    </w:pPr>
    <w:rPr>
      <w:rFonts w:asciiTheme="minorHAnsi" w:eastAsiaTheme="majorEastAsia" w:hAnsiTheme="minorHAnsi" w:cstheme="majorBidi"/>
      <w:color w:val="0F4761" w:themeColor="accent1" w:themeShade="BF"/>
      <w:spacing w:val="0"/>
      <w:kern w:val="2"/>
      <w:sz w:val="28"/>
      <w:szCs w:val="28"/>
      <w14:ligatures w14:val="standardContextual"/>
    </w:rPr>
  </w:style>
  <w:style w:type="paragraph" w:styleId="Heading4">
    <w:name w:val="heading 4"/>
    <w:basedOn w:val="Normal"/>
    <w:next w:val="Normal"/>
    <w:link w:val="Heading4Char"/>
    <w:uiPriority w:val="9"/>
    <w:semiHidden/>
    <w:unhideWhenUsed/>
    <w:qFormat/>
    <w:rsid w:val="00E62EBB"/>
    <w:pPr>
      <w:keepNext/>
      <w:keepLines/>
      <w:spacing w:before="80" w:after="40" w:line="278" w:lineRule="auto"/>
      <w:outlineLvl w:val="3"/>
    </w:pPr>
    <w:rPr>
      <w:rFonts w:asciiTheme="minorHAnsi" w:eastAsiaTheme="majorEastAsia" w:hAnsiTheme="minorHAnsi" w:cstheme="majorBidi"/>
      <w:i/>
      <w:iCs/>
      <w:color w:val="0F4761" w:themeColor="accent1" w:themeShade="BF"/>
      <w:spacing w:val="0"/>
      <w:kern w:val="2"/>
      <w:sz w:val="24"/>
      <w:szCs w:val="24"/>
      <w14:ligatures w14:val="standardContextual"/>
    </w:rPr>
  </w:style>
  <w:style w:type="paragraph" w:styleId="Heading5">
    <w:name w:val="heading 5"/>
    <w:basedOn w:val="Normal"/>
    <w:next w:val="Normal"/>
    <w:link w:val="Heading5Char"/>
    <w:uiPriority w:val="9"/>
    <w:semiHidden/>
    <w:unhideWhenUsed/>
    <w:qFormat/>
    <w:rsid w:val="00E62EBB"/>
    <w:pPr>
      <w:keepNext/>
      <w:keepLines/>
      <w:spacing w:before="80" w:after="40" w:line="278" w:lineRule="auto"/>
      <w:outlineLvl w:val="4"/>
    </w:pPr>
    <w:rPr>
      <w:rFonts w:asciiTheme="minorHAnsi" w:eastAsiaTheme="majorEastAsia" w:hAnsiTheme="minorHAnsi" w:cstheme="majorBidi"/>
      <w:color w:val="0F4761" w:themeColor="accent1" w:themeShade="BF"/>
      <w:spacing w:val="0"/>
      <w:kern w:val="2"/>
      <w:sz w:val="24"/>
      <w:szCs w:val="24"/>
      <w14:ligatures w14:val="standardContextual"/>
    </w:rPr>
  </w:style>
  <w:style w:type="paragraph" w:styleId="Heading6">
    <w:name w:val="heading 6"/>
    <w:basedOn w:val="Normal"/>
    <w:next w:val="Normal"/>
    <w:link w:val="Heading6Char"/>
    <w:uiPriority w:val="9"/>
    <w:semiHidden/>
    <w:unhideWhenUsed/>
    <w:qFormat/>
    <w:rsid w:val="00E62EBB"/>
    <w:pPr>
      <w:keepNext/>
      <w:keepLines/>
      <w:spacing w:before="40" w:line="278" w:lineRule="auto"/>
      <w:outlineLvl w:val="5"/>
    </w:pPr>
    <w:rPr>
      <w:rFonts w:asciiTheme="minorHAnsi" w:eastAsiaTheme="majorEastAsia" w:hAnsiTheme="minorHAnsi" w:cstheme="majorBidi"/>
      <w:i/>
      <w:iCs/>
      <w:color w:val="595959" w:themeColor="text1" w:themeTint="A6"/>
      <w:spacing w:val="0"/>
      <w:kern w:val="2"/>
      <w:sz w:val="24"/>
      <w:szCs w:val="24"/>
      <w14:ligatures w14:val="standardContextual"/>
    </w:rPr>
  </w:style>
  <w:style w:type="paragraph" w:styleId="Heading7">
    <w:name w:val="heading 7"/>
    <w:basedOn w:val="Normal"/>
    <w:next w:val="Normal"/>
    <w:link w:val="Heading7Char"/>
    <w:uiPriority w:val="9"/>
    <w:semiHidden/>
    <w:unhideWhenUsed/>
    <w:qFormat/>
    <w:rsid w:val="00E62EBB"/>
    <w:pPr>
      <w:keepNext/>
      <w:keepLines/>
      <w:spacing w:before="40" w:line="278" w:lineRule="auto"/>
      <w:outlineLvl w:val="6"/>
    </w:pPr>
    <w:rPr>
      <w:rFonts w:asciiTheme="minorHAnsi" w:eastAsiaTheme="majorEastAsia" w:hAnsiTheme="minorHAnsi" w:cstheme="majorBidi"/>
      <w:color w:val="595959" w:themeColor="text1" w:themeTint="A6"/>
      <w:spacing w:val="0"/>
      <w:kern w:val="2"/>
      <w:sz w:val="24"/>
      <w:szCs w:val="24"/>
      <w14:ligatures w14:val="standardContextual"/>
    </w:rPr>
  </w:style>
  <w:style w:type="paragraph" w:styleId="Heading8">
    <w:name w:val="heading 8"/>
    <w:basedOn w:val="Normal"/>
    <w:next w:val="Normal"/>
    <w:link w:val="Heading8Char"/>
    <w:uiPriority w:val="9"/>
    <w:semiHidden/>
    <w:unhideWhenUsed/>
    <w:qFormat/>
    <w:rsid w:val="00E62EBB"/>
    <w:pPr>
      <w:keepNext/>
      <w:keepLines/>
      <w:spacing w:line="278" w:lineRule="auto"/>
      <w:outlineLvl w:val="7"/>
    </w:pPr>
    <w:rPr>
      <w:rFonts w:asciiTheme="minorHAnsi" w:eastAsiaTheme="majorEastAsia" w:hAnsiTheme="minorHAnsi" w:cstheme="majorBidi"/>
      <w:i/>
      <w:iCs/>
      <w:color w:val="272727" w:themeColor="text1" w:themeTint="D8"/>
      <w:spacing w:val="0"/>
      <w:kern w:val="2"/>
      <w:sz w:val="24"/>
      <w:szCs w:val="24"/>
      <w14:ligatures w14:val="standardContextual"/>
    </w:rPr>
  </w:style>
  <w:style w:type="paragraph" w:styleId="Heading9">
    <w:name w:val="heading 9"/>
    <w:basedOn w:val="Normal"/>
    <w:next w:val="Normal"/>
    <w:link w:val="Heading9Char"/>
    <w:uiPriority w:val="9"/>
    <w:semiHidden/>
    <w:unhideWhenUsed/>
    <w:qFormat/>
    <w:rsid w:val="00E62EBB"/>
    <w:pPr>
      <w:keepNext/>
      <w:keepLines/>
      <w:spacing w:line="278" w:lineRule="auto"/>
      <w:outlineLvl w:val="8"/>
    </w:pPr>
    <w:rPr>
      <w:rFonts w:asciiTheme="minorHAnsi" w:eastAsiaTheme="majorEastAsia" w:hAnsiTheme="minorHAnsi" w:cstheme="majorBidi"/>
      <w:color w:val="272727" w:themeColor="text1" w:themeTint="D8"/>
      <w:spacing w:val="0"/>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EBB"/>
    <w:rPr>
      <w:rFonts w:eastAsiaTheme="majorEastAsia" w:cstheme="majorBidi"/>
      <w:color w:val="272727" w:themeColor="text1" w:themeTint="D8"/>
    </w:rPr>
  </w:style>
  <w:style w:type="paragraph" w:styleId="Title">
    <w:name w:val="Title"/>
    <w:basedOn w:val="Normal"/>
    <w:next w:val="Normal"/>
    <w:link w:val="TitleChar"/>
    <w:uiPriority w:val="10"/>
    <w:qFormat/>
    <w:rsid w:val="00E62EB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2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E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2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EBB"/>
    <w:pPr>
      <w:spacing w:before="160" w:after="160" w:line="278" w:lineRule="auto"/>
      <w:jc w:val="center"/>
    </w:pPr>
    <w:rPr>
      <w:rFonts w:asciiTheme="minorHAnsi" w:eastAsiaTheme="minorHAnsi" w:hAnsiTheme="minorHAnsi" w:cstheme="minorBidi"/>
      <w:i/>
      <w:iCs/>
      <w:color w:val="404040" w:themeColor="text1" w:themeTint="BF"/>
      <w:spacing w:val="0"/>
      <w:kern w:val="2"/>
      <w:sz w:val="24"/>
      <w:szCs w:val="24"/>
      <w14:ligatures w14:val="standardContextual"/>
    </w:rPr>
  </w:style>
  <w:style w:type="character" w:customStyle="1" w:styleId="QuoteChar">
    <w:name w:val="Quote Char"/>
    <w:basedOn w:val="DefaultParagraphFont"/>
    <w:link w:val="Quote"/>
    <w:uiPriority w:val="29"/>
    <w:rsid w:val="00E62EBB"/>
    <w:rPr>
      <w:i/>
      <w:iCs/>
      <w:color w:val="404040" w:themeColor="text1" w:themeTint="BF"/>
    </w:rPr>
  </w:style>
  <w:style w:type="paragraph" w:styleId="ListParagraph">
    <w:name w:val="List Paragraph"/>
    <w:basedOn w:val="Normal"/>
    <w:uiPriority w:val="34"/>
    <w:qFormat/>
    <w:rsid w:val="00E62EBB"/>
    <w:pPr>
      <w:spacing w:after="160" w:line="278" w:lineRule="auto"/>
      <w:ind w:left="720"/>
      <w:contextualSpacing/>
    </w:pPr>
    <w:rPr>
      <w:rFonts w:asciiTheme="minorHAnsi" w:eastAsiaTheme="minorHAnsi" w:hAnsiTheme="minorHAnsi" w:cstheme="minorBidi"/>
      <w:spacing w:val="0"/>
      <w:kern w:val="2"/>
      <w:sz w:val="24"/>
      <w:szCs w:val="24"/>
      <w14:ligatures w14:val="standardContextual"/>
    </w:rPr>
  </w:style>
  <w:style w:type="character" w:styleId="IntenseEmphasis">
    <w:name w:val="Intense Emphasis"/>
    <w:basedOn w:val="DefaultParagraphFont"/>
    <w:uiPriority w:val="21"/>
    <w:qFormat/>
    <w:rsid w:val="00E62EBB"/>
    <w:rPr>
      <w:i/>
      <w:iCs/>
      <w:color w:val="0F4761" w:themeColor="accent1" w:themeShade="BF"/>
    </w:rPr>
  </w:style>
  <w:style w:type="paragraph" w:styleId="IntenseQuote">
    <w:name w:val="Intense Quote"/>
    <w:basedOn w:val="Normal"/>
    <w:next w:val="Normal"/>
    <w:link w:val="IntenseQuoteChar"/>
    <w:uiPriority w:val="30"/>
    <w:qFormat/>
    <w:rsid w:val="00E62E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pacing w:val="0"/>
      <w:kern w:val="2"/>
      <w:sz w:val="24"/>
      <w:szCs w:val="24"/>
      <w14:ligatures w14:val="standardContextual"/>
    </w:rPr>
  </w:style>
  <w:style w:type="character" w:customStyle="1" w:styleId="IntenseQuoteChar">
    <w:name w:val="Intense Quote Char"/>
    <w:basedOn w:val="DefaultParagraphFont"/>
    <w:link w:val="IntenseQuote"/>
    <w:uiPriority w:val="30"/>
    <w:rsid w:val="00E62EBB"/>
    <w:rPr>
      <w:i/>
      <w:iCs/>
      <w:color w:val="0F4761" w:themeColor="accent1" w:themeShade="BF"/>
    </w:rPr>
  </w:style>
  <w:style w:type="character" w:styleId="IntenseReference">
    <w:name w:val="Intense Reference"/>
    <w:basedOn w:val="DefaultParagraphFont"/>
    <w:uiPriority w:val="32"/>
    <w:qFormat/>
    <w:rsid w:val="00E62EBB"/>
    <w:rPr>
      <w:b/>
      <w:bCs/>
      <w:smallCaps/>
      <w:color w:val="0F4761" w:themeColor="accent1" w:themeShade="BF"/>
      <w:spacing w:val="5"/>
    </w:rPr>
  </w:style>
  <w:style w:type="paragraph" w:customStyle="1" w:styleId="CompanyInfo">
    <w:name w:val="Company Info"/>
    <w:basedOn w:val="Normal"/>
    <w:rsid w:val="00E62EBB"/>
    <w:pPr>
      <w:keepLines/>
      <w:spacing w:line="200" w:lineRule="atLeast"/>
    </w:pPr>
    <w:rPr>
      <w:spacing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Crockett, Brooke</dc:creator>
  <cp:keywords/>
  <dc:description/>
  <cp:lastModifiedBy>Crockett, Brooke</cp:lastModifiedBy>
  <cp:revision>1</cp:revision>
  <dcterms:created xsi:type="dcterms:W3CDTF">2024-08-27T12:46:00Z</dcterms:created>
  <dcterms:modified xsi:type="dcterms:W3CDTF">2024-08-27T12:47:00Z</dcterms:modified>
</cp:coreProperties>
</file>